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latino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Claim</w:t>
      </w:r>
    </w:p>
    <w:p>
      <w:pPr>
        <w:pStyle w:val="Palatino"/>
        <w:jc w:val="both"/>
      </w:pPr>
    </w:p>
    <w:p>
      <w:pPr>
        <w:pStyle w:val="Palatino"/>
        <w:jc w:val="both"/>
      </w:pPr>
    </w:p>
    <w:p>
      <w:pPr>
        <w:pStyle w:val="Palatino"/>
        <w:jc w:val="both"/>
      </w:pPr>
    </w:p>
    <w:p>
      <w:pPr>
        <w:pStyle w:val="Palatino"/>
        <w:jc w:val="both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</w:rPr>
        <w:t>Claim form</w:t>
      </w:r>
    </w:p>
    <w:p>
      <w:pPr>
        <w:pStyle w:val="Palatino"/>
        <w:jc w:val="both"/>
      </w:pPr>
    </w:p>
    <w:p>
      <w:pPr>
        <w:pStyle w:val="Palatino"/>
        <w:jc w:val="both"/>
      </w:pPr>
      <w:r>
        <w:rPr>
          <w:rtl w:val="0"/>
        </w:rPr>
        <w:t>Name</w:t>
      </w:r>
      <w:r>
        <w:rPr>
          <w:rtl w:val="0"/>
        </w:rPr>
        <w:t>:</w:t>
        <w:tab/>
        <w:tab/>
        <w:tab/>
      </w:r>
      <w:r>
        <w:rPr>
          <w:rtl w:val="0"/>
        </w:rPr>
        <w:t>……………</w:t>
      </w:r>
    </w:p>
    <w:p>
      <w:pPr>
        <w:pStyle w:val="Palatino"/>
        <w:jc w:val="both"/>
      </w:pPr>
      <w:r>
        <w:rPr>
          <w:rtl w:val="0"/>
        </w:rPr>
        <w:t>Surname</w:t>
      </w:r>
      <w:r>
        <w:rPr>
          <w:rtl w:val="0"/>
        </w:rPr>
        <w:t>:</w:t>
        <w:tab/>
        <w:tab/>
      </w:r>
      <w:r>
        <w:rPr>
          <w:rtl w:val="0"/>
        </w:rPr>
        <w:t>……………</w:t>
      </w:r>
    </w:p>
    <w:p>
      <w:pPr>
        <w:pStyle w:val="Palatino"/>
        <w:jc w:val="both"/>
      </w:pPr>
      <w:r>
        <w:rPr>
          <w:rtl w:val="0"/>
        </w:rPr>
        <w:t>Email:</w:t>
        <w:tab/>
        <w:tab/>
        <w:tab/>
      </w:r>
      <w:r>
        <w:rPr>
          <w:rtl w:val="0"/>
        </w:rPr>
        <w:t>……………</w:t>
      </w:r>
    </w:p>
    <w:p>
      <w:pPr>
        <w:pStyle w:val="Palatino"/>
        <w:jc w:val="both"/>
      </w:pPr>
      <w:r>
        <w:rPr>
          <w:rtl w:val="0"/>
        </w:rPr>
        <w:t>Description of the defect:</w:t>
      </w:r>
      <w:r>
        <w:rPr>
          <w:rtl w:val="0"/>
        </w:rPr>
        <w:tab/>
        <w:t>…………………………………………………………………</w:t>
      </w:r>
    </w:p>
    <w:p>
      <w:pPr>
        <w:pStyle w:val="Palatino"/>
        <w:jc w:val="both"/>
      </w:pPr>
      <w:r>
        <w:rPr>
          <w:rtl w:val="0"/>
        </w:rPr>
        <w:tab/>
        <w:tab/>
        <w:tab/>
        <w:t>…………………………………………………………………</w:t>
      </w:r>
    </w:p>
    <w:p>
      <w:pPr>
        <w:pStyle w:val="Palatino"/>
        <w:jc w:val="both"/>
      </w:pPr>
      <w:r>
        <w:rPr>
          <w:rtl w:val="0"/>
        </w:rPr>
        <w:tab/>
        <w:tab/>
        <w:tab/>
        <w:t>…………………………………………………………………</w:t>
      </w:r>
    </w:p>
    <w:p>
      <w:pPr>
        <w:pStyle w:val="Palatino"/>
        <w:jc w:val="both"/>
      </w:pPr>
      <w:r>
        <w:rPr>
          <w:rtl w:val="0"/>
          <w:lang w:val="en-US"/>
        </w:rPr>
        <w:t>Method of compensation:</w:t>
        <w:tab/>
      </w:r>
      <w:r>
        <w:rPr>
          <w:rtl w:val="0"/>
        </w:rPr>
        <w:t>…………………………………………………………………</w:t>
      </w:r>
    </w:p>
    <w:p>
      <w:pPr>
        <w:pStyle w:val="Palatino"/>
        <w:jc w:val="both"/>
      </w:pPr>
    </w:p>
    <w:p>
      <w:pPr>
        <w:pStyle w:val="Palatino"/>
        <w:jc w:val="both"/>
      </w:pPr>
      <w:r>
        <w:rPr>
          <w:rFonts w:ascii="Palatino Linotype" w:cs="Palatino Linotype" w:hAnsi="Palatino Linotype" w:eastAsia="Palatino Linotype"/>
          <w:b w:val="1"/>
          <w:bCs w:val="1"/>
          <w:rtl w:val="0"/>
        </w:rPr>
        <w:t>Send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Fonts w:ascii="Palatino Linotype" w:cs="Palatino Linotype" w:hAnsi="Palatino Linotype" w:eastAsia="Palatino Linotype"/>
        <w:sz w:val="20"/>
        <w:szCs w:val="20"/>
        <w:rtl w:val="0"/>
      </w:rPr>
      <w:t xml:space="preserve">SPORT BREAK s.r.o. </w:t>
    </w:r>
    <w:r>
      <w:rPr>
        <w:rFonts w:ascii="Palatino Linotype" w:cs="Palatino Linotype" w:hAnsi="Palatino Linotype" w:eastAsia="Palatino Linotype"/>
        <w:sz w:val="20"/>
        <w:szCs w:val="20"/>
        <w:rtl w:val="0"/>
      </w:rPr>
      <w:t xml:space="preserve">– </w:t>
    </w:r>
    <w:r>
      <w:rPr>
        <w:rFonts w:ascii="Palatino Linotype" w:cs="Palatino Linotype" w:hAnsi="Palatino Linotype" w:eastAsia="Palatino Linotype"/>
        <w:sz w:val="20"/>
        <w:szCs w:val="20"/>
        <w:rtl w:val="0"/>
      </w:rPr>
      <w:t>Complaints Procedure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latino">
    <w:name w:val="Palatino"/>
    <w:next w:val="Palatin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